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tabs>
          <w:tab w:val="clear" w:pos="4153"/>
        </w:tabs>
        <w:rPr>
          <w:rFonts w:hint="eastAsia" w:ascii="Century Gothic" w:hAnsi="Century Gothic" w:cs="Arial"/>
          <w:b/>
          <w:bCs/>
          <w:sz w:val="20"/>
          <w:szCs w:val="20"/>
        </w:rPr>
      </w:pPr>
    </w:p>
    <w:p>
      <w:pPr>
        <w:pStyle w:val="4"/>
        <w:pBdr>
          <w:bottom w:val="none" w:color="auto" w:sz="0" w:space="0"/>
        </w:pBdr>
        <w:tabs>
          <w:tab w:val="clear" w:pos="4153"/>
        </w:tabs>
        <w:rPr>
          <w:rFonts w:ascii="Century Gothic" w:hAnsi="Century Gothic" w:cs="Arial"/>
          <w:b/>
          <w:bCs/>
          <w:sz w:val="20"/>
          <w:szCs w:val="20"/>
        </w:rPr>
      </w:pPr>
    </w:p>
    <w:p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Application Form</w:t>
      </w:r>
    </w:p>
    <w:p>
      <w:pPr>
        <w:adjustRightInd w:val="0"/>
        <w:snapToGrid w:val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for the </w:t>
      </w:r>
      <w:r>
        <w:rPr>
          <w:rFonts w:hint="eastAsia" w:ascii="Century Gothic" w:hAnsi="Century Gothic"/>
          <w:bCs/>
          <w:sz w:val="20"/>
          <w:szCs w:val="20"/>
        </w:rPr>
        <w:t>1</w:t>
      </w:r>
      <w:r>
        <w:rPr>
          <w:rFonts w:ascii="Century Gothic" w:hAnsi="Century Gothic"/>
          <w:bCs/>
          <w:sz w:val="20"/>
          <w:szCs w:val="20"/>
        </w:rPr>
        <w:t>3</w:t>
      </w:r>
      <w:r>
        <w:rPr>
          <w:rFonts w:hint="eastAsia" w:ascii="Century Gothic" w:hAnsi="Century Gothic"/>
          <w:bCs/>
          <w:sz w:val="20"/>
          <w:szCs w:val="20"/>
        </w:rPr>
        <w:t>th W</w:t>
      </w:r>
      <w:r>
        <w:rPr>
          <w:rFonts w:ascii="Century Gothic" w:hAnsi="Century Gothic"/>
          <w:bCs/>
          <w:sz w:val="20"/>
          <w:szCs w:val="20"/>
        </w:rPr>
        <w:t>orld</w:t>
      </w:r>
      <w:r>
        <w:rPr>
          <w:rFonts w:hint="eastAsia"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Peace</w:t>
      </w:r>
      <w:r>
        <w:rPr>
          <w:rFonts w:hint="eastAsia"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Choral</w:t>
      </w:r>
      <w:r>
        <w:rPr>
          <w:rFonts w:hint="eastAsia"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Festival</w:t>
      </w:r>
    </w:p>
    <w:p>
      <w:pPr>
        <w:adjustRightInd w:val="0"/>
        <w:snapToGrid w:val="0"/>
        <w:jc w:val="center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(18</w:t>
      </w:r>
      <w:r>
        <w:rPr>
          <w:rFonts w:hint="eastAsia" w:ascii="Century Gothic" w:hAnsi="Century Gothic"/>
          <w:bCs/>
          <w:sz w:val="20"/>
          <w:szCs w:val="20"/>
        </w:rPr>
        <w:t>th</w:t>
      </w:r>
      <w:r>
        <w:rPr>
          <w:rFonts w:ascii="Century Gothic" w:hAnsi="Century Gothic"/>
          <w:bCs/>
          <w:sz w:val="20"/>
          <w:szCs w:val="20"/>
        </w:rPr>
        <w:t xml:space="preserve"> – 21st July 2024, Vienna)</w:t>
      </w:r>
    </w:p>
    <w:p>
      <w:pPr>
        <w:rPr>
          <w:rFonts w:ascii="Century Gothic" w:hAnsi="Century Gothic"/>
          <w:b/>
          <w:sz w:val="20"/>
          <w:szCs w:val="20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Full name of the choir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Short name of the choir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Postal address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Country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Website 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Telephone(s)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Fax (or social media contact)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 w:cs="Arial"/>
          <w:sz w:val="22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of the contact person (English speaking)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Email 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Telephone(s)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8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Fax (or social media contact)</w:t>
            </w:r>
          </w:p>
        </w:tc>
        <w:tc>
          <w:tcPr>
            <w:tcW w:w="5304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 w:cs="Arial"/>
          <w:sz w:val="20"/>
          <w:szCs w:val="2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of the conductor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Name of the representative person (Director, President) </w:t>
            </w:r>
          </w:p>
        </w:tc>
        <w:tc>
          <w:tcPr>
            <w:tcW w:w="5304" w:type="dxa"/>
            <w:vAlign w:val="center"/>
          </w:tcPr>
          <w:p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 w:cs="Arial"/>
          <w:sz w:val="20"/>
          <w:szCs w:val="20"/>
        </w:rPr>
      </w:pPr>
    </w:p>
    <w:p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Type of your choir: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1627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Children’s Choir I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from - till: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Children’s Choir II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from - till: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Youth Choir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from - till: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kern w:val="0"/>
                <w:sz w:val="20"/>
                <w:szCs w:val="20"/>
              </w:rPr>
              <w:t xml:space="preserve">College </w:t>
            </w:r>
            <w:r>
              <w:rPr>
                <w:rFonts w:ascii="Century Gothic" w:hAnsi="Century Gothic" w:cs="Arial"/>
                <w:sz w:val="20"/>
                <w:szCs w:val="20"/>
              </w:rPr>
              <w:t>Choir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from - till: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Adult Choir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from - till: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 w:cs="Arial"/>
          <w:sz w:val="20"/>
          <w:szCs w:val="20"/>
        </w:rPr>
      </w:pPr>
    </w:p>
    <w:tbl>
      <w:tblPr>
        <w:tblStyle w:val="5"/>
        <w:tblW w:w="847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701"/>
        <w:gridCol w:w="1417"/>
        <w:gridCol w:w="1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Number of choristers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Female: 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Male: 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Total: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Number of other musicians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Female: 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Male: 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Total: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Number of conductor, pianists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Female: 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Male: 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Total: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Number of chaperons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Female: 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Male: </w:t>
            </w:r>
          </w:p>
        </w:tc>
        <w:tc>
          <w:tcPr>
            <w:tcW w:w="1985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Total: </w:t>
            </w:r>
          </w:p>
        </w:tc>
      </w:tr>
    </w:tbl>
    <w:p>
      <w:pPr>
        <w:tabs>
          <w:tab w:val="right" w:pos="9072"/>
        </w:tabs>
        <w:suppressAutoHyphens/>
        <w:spacing w:line="264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5"/>
        <w:tblW w:w="847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keepNext/>
              <w:tabs>
                <w:tab w:val="left" w:pos="280"/>
                <w:tab w:val="right" w:pos="9072"/>
              </w:tabs>
              <w:suppressAutoHyphens/>
              <w:spacing w:before="40" w:after="40" w:line="264" w:lineRule="auto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the choir being accompanied by instruments?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327"/>
                <w:tab w:val="right" w:pos="9072"/>
              </w:tabs>
              <w:suppressAutoHyphens/>
              <w:spacing w:before="40" w:after="40" w:line="264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keepNext/>
              <w:tabs>
                <w:tab w:val="left" w:pos="280"/>
                <w:tab w:val="right" w:pos="9072"/>
              </w:tabs>
              <w:suppressAutoHyphens/>
              <w:spacing w:before="40" w:after="40" w:line="264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What kind of instrument</w:t>
            </w:r>
            <w:r>
              <w:rPr>
                <w:rFonts w:hint="eastAsia"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4536" w:type="dxa"/>
            <w:vAlign w:val="center"/>
          </w:tcPr>
          <w:p>
            <w:pPr>
              <w:tabs>
                <w:tab w:val="left" w:pos="327"/>
                <w:tab w:val="right" w:pos="9072"/>
              </w:tabs>
              <w:suppressAutoHyphens/>
              <w:spacing w:before="40" w:after="40" w:line="264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>
      <w:pPr>
        <w:rPr>
          <w:rFonts w:ascii="Century Gothic" w:hAnsi="Century Gothic" w:cs="Arial"/>
          <w:sz w:val="20"/>
          <w:szCs w:val="20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Century Gothic" w:hAnsi="Century Gothic" w:cs="Arial"/>
          <w:sz w:val="20"/>
          <w:szCs w:val="20"/>
        </w:rPr>
      </w:pPr>
      <w:r>
        <w:rPr>
          <w:rFonts w:hint="eastAsia" w:ascii="Century Gothic" w:hAnsi="Century Gothic" w:cs="Arial"/>
          <w:sz w:val="20"/>
          <w:szCs w:val="20"/>
        </w:rPr>
        <w:t>W</w:t>
      </w:r>
      <w:r>
        <w:rPr>
          <w:rFonts w:ascii="Century Gothic" w:hAnsi="Century Gothic" w:cs="Arial"/>
          <w:sz w:val="20"/>
          <w:szCs w:val="20"/>
        </w:rPr>
        <w:t>ill your choir join in “</w:t>
      </w:r>
      <w:r>
        <w:rPr>
          <w:rFonts w:hint="eastAsia" w:ascii="Century Gothic" w:hAnsi="Century Gothic" w:cs="Arial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Celebration </w:t>
      </w:r>
      <w:r>
        <w:rPr>
          <w:rFonts w:hint="eastAsia"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 xml:space="preserve">ategory (non-competitive)” or in “the </w:t>
      </w:r>
      <w:r>
        <w:rPr>
          <w:rFonts w:hint="eastAsia"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 xml:space="preserve">ompetition </w:t>
      </w:r>
      <w:r>
        <w:rPr>
          <w:rFonts w:hint="eastAsia" w:ascii="Century Gothic" w:hAnsi="Century Gothic" w:cs="Arial"/>
          <w:sz w:val="20"/>
          <w:szCs w:val="20"/>
        </w:rPr>
        <w:t>C</w:t>
      </w:r>
      <w:r>
        <w:rPr>
          <w:rFonts w:ascii="Century Gothic" w:hAnsi="Century Gothic" w:cs="Arial"/>
          <w:sz w:val="20"/>
          <w:szCs w:val="20"/>
        </w:rPr>
        <w:t>ategory”?</w:t>
      </w:r>
    </w:p>
    <w:p>
      <w:pPr>
        <w:pStyle w:val="14"/>
        <w:ind w:left="360" w:firstLine="0" w:firstLineChars="0"/>
        <w:rPr>
          <w:rFonts w:ascii="Century Gothic" w:hAnsi="Century Gothic" w:cs="Arial"/>
          <w:sz w:val="20"/>
          <w:szCs w:val="20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Century Gothic" w:hAnsi="Century Gothic" w:cs="Arial"/>
          <w:sz w:val="20"/>
          <w:szCs w:val="20"/>
        </w:rPr>
      </w:pPr>
      <w:r>
        <w:rPr>
          <w:rFonts w:hint="eastAsia" w:ascii="Century Gothic" w:hAnsi="Century Gothic" w:cs="Arial"/>
          <w:sz w:val="20"/>
          <w:szCs w:val="20"/>
        </w:rPr>
        <w:t>W</w:t>
      </w:r>
      <w:r>
        <w:rPr>
          <w:rFonts w:ascii="Century Gothic" w:hAnsi="Century Gothic" w:cs="Arial"/>
          <w:sz w:val="20"/>
          <w:szCs w:val="20"/>
        </w:rPr>
        <w:t>hen will your choir arrive in Vienna?</w:t>
      </w:r>
    </w:p>
    <w:p>
      <w:pPr>
        <w:rPr>
          <w:rFonts w:ascii="Century Gothic" w:hAnsi="Century Gothic" w:cs="Arial"/>
          <w:sz w:val="20"/>
          <w:szCs w:val="20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Century Gothic" w:hAnsi="Century Gothic" w:cs="Arial"/>
          <w:sz w:val="20"/>
          <w:szCs w:val="20"/>
        </w:rPr>
      </w:pPr>
      <w:r>
        <w:rPr>
          <w:rFonts w:hint="eastAsia" w:ascii="Century Gothic" w:hAnsi="Century Gothic" w:cs="Arial"/>
          <w:sz w:val="20"/>
          <w:szCs w:val="20"/>
        </w:rPr>
        <w:t>W</w:t>
      </w:r>
      <w:r>
        <w:rPr>
          <w:rFonts w:ascii="Century Gothic" w:hAnsi="Century Gothic" w:cs="Arial"/>
          <w:sz w:val="20"/>
          <w:szCs w:val="20"/>
        </w:rPr>
        <w:t>hen will your choir leave Vienna?</w:t>
      </w:r>
    </w:p>
    <w:p>
      <w:pPr>
        <w:rPr>
          <w:rFonts w:ascii="Century Gothic" w:hAnsi="Century Gothic" w:cs="Arial"/>
          <w:sz w:val="20"/>
          <w:szCs w:val="20"/>
        </w:rPr>
      </w:pPr>
    </w:p>
    <w:p>
      <w:pPr>
        <w:pStyle w:val="14"/>
        <w:numPr>
          <w:ilvl w:val="0"/>
          <w:numId w:val="1"/>
        </w:numPr>
        <w:ind w:firstLineChars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Other questions?</w:t>
      </w:r>
    </w:p>
    <w:p>
      <w:pPr>
        <w:rPr>
          <w:rFonts w:ascii="Century Gothic" w:hAnsi="Century Gothic" w:cs="Arial"/>
          <w:bCs/>
          <w:sz w:val="20"/>
          <w:szCs w:val="20"/>
        </w:rPr>
      </w:pPr>
    </w:p>
    <w:p>
      <w:pPr>
        <w:pStyle w:val="3"/>
        <w:jc w:val="both"/>
        <w:rPr>
          <w:rFonts w:ascii="Century Gothic" w:hAnsi="Century Gothic" w:cs="Arial"/>
          <w:sz w:val="20"/>
          <w:szCs w:val="20"/>
        </w:rPr>
      </w:pPr>
    </w:p>
    <w:p>
      <w:pPr>
        <w:pStyle w:val="3"/>
        <w:jc w:val="both"/>
        <w:rPr>
          <w:rFonts w:hint="eastAsia"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Please send the complete filled form to: </w:t>
      </w:r>
      <w:r>
        <w:fldChar w:fldCharType="begin"/>
      </w:r>
      <w:r>
        <w:instrText xml:space="preserve"> HYPERLINK "mailto:info@wpcf.at" </w:instrText>
      </w:r>
      <w:r>
        <w:fldChar w:fldCharType="separate"/>
      </w:r>
      <w:r>
        <w:rPr>
          <w:rFonts w:hint="eastAsia"/>
          <w:b/>
          <w:bCs/>
        </w:rPr>
        <w:t>info@wpcf.at</w:t>
      </w:r>
      <w:r>
        <w:rPr>
          <w:rFonts w:hint="eastAsia"/>
          <w:b/>
          <w:bCs/>
        </w:rPr>
        <w:fldChar w:fldCharType="end"/>
      </w:r>
      <w:r>
        <w:rPr>
          <w:b/>
          <w:bCs/>
        </w:rPr>
        <w:t xml:space="preserve">  and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selena.voglhuber@wpcf.at</w:t>
      </w:r>
      <w:r>
        <w:rPr>
          <w:rFonts w:hint="eastAsia"/>
          <w:b/>
          <w:bCs/>
          <w:lang w:eastAsia="zh-CN"/>
        </w:rPr>
        <w:t>，</w:t>
      </w:r>
      <w:r>
        <w:rPr>
          <w:b/>
          <w:bCs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797" w:bottom="567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G Times 12p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Verdana" w:hAnsi="Verdana"/>
        <w:b/>
        <w:color w:val="0070C0"/>
        <w:szCs w:val="17"/>
      </w:rPr>
    </w:pPr>
  </w:p>
  <w:p>
    <w:pPr>
      <w:pStyle w:val="3"/>
      <w:jc w:val="center"/>
      <w:rPr>
        <w:rFonts w:ascii="Verdana" w:hAnsi="Verdana"/>
        <w:b/>
        <w:color w:val="0070C0"/>
        <w:kern w:val="0"/>
        <w:szCs w:val="17"/>
      </w:rPr>
    </w:pPr>
    <w:r>
      <w:rPr>
        <w:rFonts w:ascii="Verdana" w:hAnsi="Verdana"/>
        <w:b/>
        <w:color w:val="0070C0"/>
        <w:kern w:val="0"/>
        <w:szCs w:val="17"/>
      </w:rPr>
      <w:t>www.wpcf.at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Arial" w:hAnsi="Arial" w:cs="Arial"/>
        <w:b/>
        <w:color w:val="0066CC"/>
      </w:rPr>
    </w:pPr>
    <w:r>
      <w:drawing>
        <wp:inline distT="0" distB="0" distL="114300" distR="114300">
          <wp:extent cx="1885950" cy="790575"/>
          <wp:effectExtent l="0" t="0" r="381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4271A"/>
    <w:multiLevelType w:val="multilevel"/>
    <w:tmpl w:val="01E427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ZGZmMTNjMjNiNTk0NjRjMTFjZmI5MzAyYTlhZmQifQ=="/>
  </w:docVars>
  <w:rsids>
    <w:rsidRoot w:val="004E296C"/>
    <w:rsid w:val="00062634"/>
    <w:rsid w:val="000706A0"/>
    <w:rsid w:val="000961A9"/>
    <w:rsid w:val="000B6968"/>
    <w:rsid w:val="000C1A6E"/>
    <w:rsid w:val="000C37EE"/>
    <w:rsid w:val="000F4308"/>
    <w:rsid w:val="000F4895"/>
    <w:rsid w:val="0015007F"/>
    <w:rsid w:val="00151FDE"/>
    <w:rsid w:val="00181263"/>
    <w:rsid w:val="001A5EDE"/>
    <w:rsid w:val="00221769"/>
    <w:rsid w:val="002262FF"/>
    <w:rsid w:val="00230C2B"/>
    <w:rsid w:val="002E4216"/>
    <w:rsid w:val="002F0434"/>
    <w:rsid w:val="003144FA"/>
    <w:rsid w:val="00316887"/>
    <w:rsid w:val="00337A54"/>
    <w:rsid w:val="00361EE7"/>
    <w:rsid w:val="003A6D3F"/>
    <w:rsid w:val="00417329"/>
    <w:rsid w:val="004A0EAD"/>
    <w:rsid w:val="004E296C"/>
    <w:rsid w:val="004F7532"/>
    <w:rsid w:val="00576A6E"/>
    <w:rsid w:val="00581853"/>
    <w:rsid w:val="006705EF"/>
    <w:rsid w:val="006A19E7"/>
    <w:rsid w:val="006A75FD"/>
    <w:rsid w:val="006A7CB0"/>
    <w:rsid w:val="00795C32"/>
    <w:rsid w:val="007A3DF5"/>
    <w:rsid w:val="00803E8D"/>
    <w:rsid w:val="008325D6"/>
    <w:rsid w:val="008E5277"/>
    <w:rsid w:val="00A06CBF"/>
    <w:rsid w:val="00AA1B5C"/>
    <w:rsid w:val="00AC2EF5"/>
    <w:rsid w:val="00AD2A47"/>
    <w:rsid w:val="00AF0505"/>
    <w:rsid w:val="00B43575"/>
    <w:rsid w:val="00B7060A"/>
    <w:rsid w:val="00B76A4A"/>
    <w:rsid w:val="00BA497F"/>
    <w:rsid w:val="00C251EE"/>
    <w:rsid w:val="00C27598"/>
    <w:rsid w:val="00CA434D"/>
    <w:rsid w:val="00CD4DC4"/>
    <w:rsid w:val="00D158CF"/>
    <w:rsid w:val="00DB2097"/>
    <w:rsid w:val="00DE2D78"/>
    <w:rsid w:val="00E6369D"/>
    <w:rsid w:val="00E75788"/>
    <w:rsid w:val="00E815B6"/>
    <w:rsid w:val="00EC485A"/>
    <w:rsid w:val="00F8463F"/>
    <w:rsid w:val="00F93C46"/>
    <w:rsid w:val="00F95855"/>
    <w:rsid w:val="00FF5455"/>
    <w:rsid w:val="3C835D7F"/>
    <w:rsid w:val="3E02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widowControl/>
      <w:tabs>
        <w:tab w:val="right" w:pos="9072"/>
      </w:tabs>
      <w:suppressAutoHyphens/>
      <w:overflowPunct w:val="0"/>
      <w:autoSpaceDE w:val="0"/>
      <w:autoSpaceDN w:val="0"/>
      <w:adjustRightInd w:val="0"/>
      <w:jc w:val="left"/>
      <w:textAlignment w:val="baseline"/>
      <w:outlineLvl w:val="5"/>
    </w:pPr>
    <w:rPr>
      <w:rFonts w:ascii="Arial" w:hAnsi="Arial"/>
      <w:b/>
      <w:kern w:val="0"/>
      <w:sz w:val="24"/>
      <w:szCs w:val="20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semiHidden/>
    <w:uiPriority w:val="0"/>
    <w:rPr>
      <w:color w:val="0000FF"/>
      <w:u w:val="single"/>
    </w:rPr>
  </w:style>
  <w:style w:type="character" w:customStyle="1" w:styleId="9">
    <w:name w:val="标题 6 字符"/>
    <w:basedOn w:val="7"/>
    <w:link w:val="2"/>
    <w:qFormat/>
    <w:uiPriority w:val="0"/>
    <w:rPr>
      <w:rFonts w:ascii="Arial" w:hAnsi="Arial" w:eastAsia="宋体" w:cs="Times New Roman"/>
      <w:b/>
      <w:kern w:val="0"/>
      <w:sz w:val="24"/>
      <w:szCs w:val="20"/>
      <w:lang w:eastAsia="en-US"/>
    </w:rPr>
  </w:style>
  <w:style w:type="character" w:customStyle="1" w:styleId="10">
    <w:name w:val="页眉 Char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bronvermelding"/>
    <w:basedOn w:val="1"/>
    <w:uiPriority w:val="0"/>
    <w:pPr>
      <w:widowControl/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G Times 12pt" w:hAnsi="CG Times 12pt"/>
      <w:kern w:val="0"/>
      <w:sz w:val="24"/>
      <w:szCs w:val="20"/>
      <w:lang w:eastAsia="en-US"/>
    </w:rPr>
  </w:style>
  <w:style w:type="character" w:customStyle="1" w:styleId="13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DE9184-E48F-4B4B-BDAD-493D2C9883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1032</Characters>
  <Lines>8</Lines>
  <Paragraphs>2</Paragraphs>
  <TotalTime>55</TotalTime>
  <ScaleCrop>false</ScaleCrop>
  <LinksUpToDate>false</LinksUpToDate>
  <CharactersWithSpaces>1211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2017-05-23T11:04:00Z</dcterms:created>
  <dc:creator>tianshanxia</dc:creator>
  <cp:lastModifiedBy>春丹 maggie</cp:lastModifiedBy>
  <dcterms:modified xsi:type="dcterms:W3CDTF">2024-03-14T02:59:59Z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9E777888764643BDBF9621067E99F9DD_12</vt:lpwstr>
  </property>
</Properties>
</file>